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Span 316</w:t>
      </w:r>
    </w:p>
    <w:p w:rsidR="00000000" w:rsidDel="00000000" w:rsidP="00000000" w:rsidRDefault="00000000" w:rsidRPr="00000000" w14:paraId="00000002">
      <w:pPr>
        <w:rPr/>
      </w:pPr>
      <w:r w:rsidDel="00000000" w:rsidR="00000000" w:rsidRPr="00000000">
        <w:rPr>
          <w:rtl w:val="0"/>
        </w:rPr>
        <w:t xml:space="preserve">Dr.Rafael </w:t>
      </w:r>
    </w:p>
    <w:p w:rsidR="00000000" w:rsidDel="00000000" w:rsidP="00000000" w:rsidRDefault="00000000" w:rsidRPr="00000000" w14:paraId="00000003">
      <w:pPr>
        <w:rPr/>
      </w:pPr>
      <w:r w:rsidDel="00000000" w:rsidR="00000000" w:rsidRPr="00000000">
        <w:rPr>
          <w:rtl w:val="0"/>
        </w:rPr>
        <w:t xml:space="preserve">Elide Tinajero</w:t>
      </w:r>
    </w:p>
    <w:p w:rsidR="00000000" w:rsidDel="00000000" w:rsidP="00000000" w:rsidRDefault="00000000" w:rsidRPr="00000000" w14:paraId="00000004">
      <w:pPr>
        <w:rPr/>
      </w:pPr>
      <w:r w:rsidDel="00000000" w:rsidR="00000000" w:rsidRPr="00000000">
        <w:rPr>
          <w:rtl w:val="0"/>
        </w:rPr>
        <w:t xml:space="preserve">Nov 28, 2018</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Reseña de “La lengua de las mariposas”</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i w:val="1"/>
          <w:rtl w:val="0"/>
        </w:rPr>
        <w:t xml:space="preserve">La lengua de las mariposas </w:t>
      </w:r>
      <w:r w:rsidDel="00000000" w:rsidR="00000000" w:rsidRPr="00000000">
        <w:rPr>
          <w:rtl w:val="0"/>
        </w:rPr>
        <w:t xml:space="preserve">relata una maravillosa historia de la relación que se desarrolla entre un pequeño niño de ocho años llamado Moncho y su maestro llamado Don Gregorio, quien tenía ideas y pensamientos liberales, ambos se encuentran en el pueblo de Galicia, España en 1936, donde también acontece la guerra civil española. La enseñanza que nos da a conocer esta historia  es la importancia de la educación y su forma en la que es dada. Aquí el ejemplo de el maestro Don Gregorio, quien con su  dedicación y mucha paciencia hace que los niños , sus alumnos, en especial Moncho, aprendan de ellos mismos y sepan desarrollar sus habilidades.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Al inicio de esta historia, Moncho, un niño inocente, se encuentra asustado por su primer dia de clases y con sus pensamientos de que en la escuela los maestros eran golpeadores de niños , lo cual se lo había dicho su padre porque a él le pegaban. Moncho había estado enfermo por mucho tiempo y no había tenido la oportunidad de salir y convivir con los demás, lo que había adquirido de conocimiento se lo habían enseñado sus padres en casa. Él tenía miedo de convivir, pero al darse cuenta que su profesor no pegaba, desarrolló una confianza y admiración por su maestro. Moncho al pasar de los días demuestra un cambio grande, pierde el miedo a lo desconocido, demuestra interés por aprender más. Sus padres de Moncho están infinitamente agradecidos con el maestro. De pronto da inicio la guerra civil, donde se les impidia a las personas expresarse libremente y con ello también la llegada del fascismo  donde se buscaba a todos aquellos en contra del pensamiento represivo, entre ellos Don Gregorio, quien pensaba o creía que las personas debían ser como las mariposas, libres en su andar, en su recorrido por la vida. Lo cual era mal visto por el estado represivo en que estaban y a todos aquellos que pensaran diferente habría que matarles, estas personas eran comunistas y llamadas “rojos”.  La familia de Moncho por miedo de ser asesinados , le dan la espalda al maestro y muestran apoyo al estado. Lo cual causa confusión en Moncho y muestra comportamiento agresivo hacia el maestro.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En mi opinión personal, me gusto la pelicula, solo por el hecho que es un ejemplo de cómo un profesor impacta en la vida de su alumno a través de su aprendizaje brindado con respeto, interés, paciencia y dedicación. Por ejemplo, cuando humildemente va el profesor a su casa de Moncho a pedirle disculpas por su mal experiencia en su primer dia de clases y le brinda su apoyo al regresar de nuevo a clases. Esto enseña a Moncho el respeto y confianza en si mismo. Lo que no me gusto es cuando su familia de Moncho le da la espalda al profesor, por miedo a ser diferentes y expresarse libremente, también porque Moncho se confunde y imita su mal comportamiento de sus padres hacia el profesor, quien siempre le ofreció su apoyo.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